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F9" w:rsidRDefault="00F66DF9" w:rsidP="00F66D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96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571"/>
        <w:gridCol w:w="5925"/>
      </w:tblGrid>
      <w:tr w:rsidR="00F66DF9" w:rsidTr="00E10B8F">
        <w:trPr>
          <w:trHeight w:val="1003"/>
        </w:trPr>
        <w:tc>
          <w:tcPr>
            <w:tcW w:w="4571" w:type="dxa"/>
          </w:tcPr>
          <w:p w:rsidR="00F66DF9" w:rsidRDefault="00F66DF9" w:rsidP="006D7F90">
            <w:pPr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ỦY BAN NHÂN DÂN </w:t>
            </w:r>
          </w:p>
          <w:p w:rsidR="00F66DF9" w:rsidRDefault="00F66DF9" w:rsidP="006D7F90">
            <w:pPr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:rsidR="00F66DF9" w:rsidRDefault="008F6A07" w:rsidP="006D7F90">
            <w:pPr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B9F94" wp14:editId="01C5B4E1">
                      <wp:simplePos x="0" y="0"/>
                      <wp:positionH relativeFrom="column">
                        <wp:posOffset>855819</wp:posOffset>
                      </wp:positionH>
                      <wp:positionV relativeFrom="paragraph">
                        <wp:posOffset>223520</wp:posOffset>
                      </wp:positionV>
                      <wp:extent cx="10795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B002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7.6pt" to="15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Yz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i2m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"/>
                  </w:pict>
                </mc:Fallback>
              </mc:AlternateContent>
            </w:r>
            <w:r w:rsidR="00F66DF9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25" w:type="dxa"/>
          </w:tcPr>
          <w:p w:rsidR="00F66DF9" w:rsidRDefault="00F66DF9" w:rsidP="006D7F90">
            <w:pPr>
              <w:tabs>
                <w:tab w:val="center" w:pos="2532"/>
              </w:tabs>
              <w:spacing w:after="0" w:line="240" w:lineRule="auto"/>
              <w:ind w:left="0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F66DF9" w:rsidRDefault="00F66DF9" w:rsidP="006D7F90">
            <w:pPr>
              <w:tabs>
                <w:tab w:val="center" w:pos="2772"/>
              </w:tabs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F66DF9" w:rsidRDefault="00E10B8F" w:rsidP="006D7F90">
            <w:pPr>
              <w:tabs>
                <w:tab w:val="center" w:pos="3807"/>
              </w:tabs>
              <w:spacing w:after="0" w:line="240" w:lineRule="auto"/>
              <w:ind w:left="0" w:hanging="3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5A933" wp14:editId="7CD8E3E3">
                      <wp:simplePos x="0" y="0"/>
                      <wp:positionH relativeFrom="column">
                        <wp:posOffset>813171</wp:posOffset>
                      </wp:positionH>
                      <wp:positionV relativeFrom="paragraph">
                        <wp:posOffset>61894</wp:posOffset>
                      </wp:positionV>
                      <wp:extent cx="1979930" cy="0"/>
                      <wp:effectExtent l="13970" t="5080" r="635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A37C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4.85pt" to="219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"/>
                  </w:pict>
                </mc:Fallback>
              </mc:AlternateContent>
            </w:r>
            <w:r w:rsidR="00F66DF9">
              <w:rPr>
                <w:b/>
                <w:sz w:val="26"/>
                <w:szCs w:val="26"/>
              </w:rPr>
              <w:tab/>
            </w:r>
          </w:p>
        </w:tc>
      </w:tr>
      <w:tr w:rsidR="00F66DF9" w:rsidTr="00E10B8F">
        <w:trPr>
          <w:trHeight w:val="238"/>
        </w:trPr>
        <w:tc>
          <w:tcPr>
            <w:tcW w:w="4571" w:type="dxa"/>
          </w:tcPr>
          <w:p w:rsidR="00F66DF9" w:rsidRDefault="00F66DF9" w:rsidP="00DF677B">
            <w:pPr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</w:t>
            </w:r>
            <w:r w:rsidR="00DF677B">
              <w:rPr>
                <w:sz w:val="26"/>
                <w:szCs w:val="26"/>
              </w:rPr>
              <w:t>TB</w:t>
            </w:r>
            <w:r>
              <w:rPr>
                <w:sz w:val="26"/>
                <w:szCs w:val="26"/>
              </w:rPr>
              <w:t>-GDĐT</w:t>
            </w:r>
          </w:p>
        </w:tc>
        <w:tc>
          <w:tcPr>
            <w:tcW w:w="5925" w:type="dxa"/>
          </w:tcPr>
          <w:p w:rsidR="00F66DF9" w:rsidRDefault="00F66DF9" w:rsidP="00AA30EC">
            <w:pPr>
              <w:tabs>
                <w:tab w:val="center" w:pos="2532"/>
              </w:tabs>
              <w:spacing w:after="0" w:line="240" w:lineRule="auto"/>
              <w:ind w:left="0" w:hanging="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Thành phố Thủ Đức, ngày    tháng </w:t>
            </w:r>
            <w:r w:rsidR="00AA30E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năm </w:t>
            </w:r>
            <w:r w:rsidR="00AA30EC">
              <w:rPr>
                <w:i/>
                <w:sz w:val="26"/>
                <w:szCs w:val="26"/>
              </w:rPr>
              <w:t>2023</w:t>
            </w:r>
          </w:p>
        </w:tc>
      </w:tr>
    </w:tbl>
    <w:p w:rsidR="00F66DF9" w:rsidRDefault="00F66DF9" w:rsidP="00F66DF9">
      <w:pPr>
        <w:spacing w:after="0" w:line="240" w:lineRule="auto"/>
        <w:ind w:left="0" w:hanging="3"/>
        <w:jc w:val="center"/>
      </w:pPr>
    </w:p>
    <w:p w:rsidR="00DF677B" w:rsidRDefault="00DF677B" w:rsidP="009F68C7">
      <w:pPr>
        <w:spacing w:before="240" w:after="0" w:line="240" w:lineRule="auto"/>
        <w:ind w:left="0" w:hanging="3"/>
        <w:jc w:val="center"/>
        <w:rPr>
          <w:b/>
        </w:rPr>
      </w:pPr>
      <w:r>
        <w:rPr>
          <w:b/>
        </w:rPr>
        <w:t xml:space="preserve">THÔNG BÁO </w:t>
      </w:r>
    </w:p>
    <w:p w:rsidR="004D07C3" w:rsidRPr="008F6A07" w:rsidRDefault="000B2D83" w:rsidP="004D07C3">
      <w:pPr>
        <w:spacing w:after="0" w:line="240" w:lineRule="auto"/>
        <w:ind w:left="0" w:hanging="3"/>
        <w:jc w:val="center"/>
        <w:rPr>
          <w:b/>
        </w:rPr>
      </w:pPr>
      <w:r>
        <w:rPr>
          <w:b/>
        </w:rPr>
        <w:t>Đợt khảo sát</w:t>
      </w:r>
      <w:r w:rsidRPr="000B2D83">
        <w:rPr>
          <w:b/>
        </w:rPr>
        <w:t xml:space="preserve">, </w:t>
      </w:r>
      <w:r>
        <w:rPr>
          <w:b/>
        </w:rPr>
        <w:t xml:space="preserve">kiểm tra </w:t>
      </w:r>
      <w:r w:rsidRPr="000B2D83">
        <w:rPr>
          <w:b/>
        </w:rPr>
        <w:t xml:space="preserve">cây xanh </w:t>
      </w:r>
      <w:r w:rsidR="004D07C3" w:rsidRPr="008F6A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273685</wp:posOffset>
                </wp:positionV>
                <wp:extent cx="1440180" cy="0"/>
                <wp:effectExtent l="5715" t="6985" r="1143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D2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21.55pt" to="276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N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azc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"/>
            </w:pict>
          </mc:Fallback>
        </mc:AlternateContent>
      </w:r>
      <w:r>
        <w:rPr>
          <w:b/>
        </w:rPr>
        <w:t xml:space="preserve">tại cơ sở giáo dục </w:t>
      </w:r>
      <w:r w:rsidR="008F6A07" w:rsidRPr="008F6A07">
        <w:rPr>
          <w:b/>
        </w:rPr>
        <w:t>năm 2023</w:t>
      </w:r>
    </w:p>
    <w:p w:rsidR="00DF677B" w:rsidRDefault="00DF677B" w:rsidP="00F66DF9">
      <w:pPr>
        <w:spacing w:after="0" w:line="240" w:lineRule="auto"/>
        <w:ind w:left="0" w:hanging="3"/>
        <w:jc w:val="center"/>
      </w:pPr>
    </w:p>
    <w:p w:rsidR="00AA30EC" w:rsidRPr="00AA30EC" w:rsidRDefault="00DF677B" w:rsidP="009F68C7">
      <w:pPr>
        <w:spacing w:before="240" w:after="0" w:line="360" w:lineRule="auto"/>
        <w:ind w:leftChars="0" w:left="0" w:firstLineChars="405" w:firstLine="1134"/>
        <w:jc w:val="both"/>
      </w:pPr>
      <w:r w:rsidRPr="00DF677B">
        <w:t xml:space="preserve">Thực hiện </w:t>
      </w:r>
      <w:r w:rsidR="000B2D83">
        <w:t xml:space="preserve">kế hoạch </w:t>
      </w:r>
      <w:r w:rsidRPr="00DF677B">
        <w:t xml:space="preserve">số </w:t>
      </w:r>
      <w:r w:rsidR="000B2D83">
        <w:t>2584</w:t>
      </w:r>
      <w:r w:rsidRPr="00DF677B">
        <w:t>/</w:t>
      </w:r>
      <w:r w:rsidR="000B2D83">
        <w:t>UBND</w:t>
      </w:r>
      <w:r w:rsidRPr="00DF677B">
        <w:t>-</w:t>
      </w:r>
      <w:r w:rsidR="000B2D83">
        <w:t>QLĐ</w:t>
      </w:r>
      <w:r w:rsidR="00AA30EC">
        <w:t>T</w:t>
      </w:r>
      <w:r w:rsidRPr="00DF677B">
        <w:t xml:space="preserve"> ngày </w:t>
      </w:r>
      <w:r w:rsidR="000B2D83">
        <w:t>22</w:t>
      </w:r>
      <w:r w:rsidRPr="00DF677B">
        <w:t xml:space="preserve"> tháng </w:t>
      </w:r>
      <w:r w:rsidR="000B2D83">
        <w:t>5</w:t>
      </w:r>
      <w:r w:rsidRPr="00DF677B">
        <w:t xml:space="preserve"> năm </w:t>
      </w:r>
      <w:r w:rsidR="00AA30EC">
        <w:t>2023</w:t>
      </w:r>
      <w:r w:rsidRPr="00DF677B">
        <w:t xml:space="preserve"> </w:t>
      </w:r>
      <w:r w:rsidR="00AA30EC">
        <w:t xml:space="preserve">của </w:t>
      </w:r>
      <w:r w:rsidR="000B2D83">
        <w:t>Ủy ban nhân dân t</w:t>
      </w:r>
      <w:r w:rsidR="00AA30EC">
        <w:t xml:space="preserve">hành phố </w:t>
      </w:r>
      <w:r w:rsidR="00AA30EC" w:rsidRPr="00AA30EC">
        <w:t xml:space="preserve">về </w:t>
      </w:r>
      <w:r w:rsidR="000B2D83" w:rsidRPr="000B2D83">
        <w:t xml:space="preserve">đảm bảo an toàn đối với hệ thống cây xanh trên địa bàn </w:t>
      </w:r>
      <w:r w:rsidR="000B2D83">
        <w:t>thành phố Thủ Đức.</w:t>
      </w:r>
      <w:r w:rsidR="00AA30EC" w:rsidRPr="00AA30EC">
        <w:t xml:space="preserve"> </w:t>
      </w:r>
      <w:r w:rsidR="00AA30EC">
        <w:t xml:space="preserve">Phòng Giáo dục và Đào tạo </w:t>
      </w:r>
      <w:r w:rsidR="000B2D83">
        <w:t xml:space="preserve">tổ chức đợt </w:t>
      </w:r>
      <w:r w:rsidR="007A394A">
        <w:t>khảo sát</w:t>
      </w:r>
      <w:r w:rsidR="000B2D83">
        <w:t xml:space="preserve">, </w:t>
      </w:r>
      <w:r w:rsidR="007A394A">
        <w:t xml:space="preserve">kiểm tra </w:t>
      </w:r>
      <w:r w:rsidR="000B2D83" w:rsidRPr="000B2D83">
        <w:t>cây xanh tại cơ sở giáo dục năm 2023</w:t>
      </w:r>
      <w:r w:rsidR="00AA30EC" w:rsidRPr="00AA30EC">
        <w:t xml:space="preserve"> </w:t>
      </w:r>
      <w:r w:rsidR="000B2D83">
        <w:t xml:space="preserve">với các nội dung </w:t>
      </w:r>
      <w:r w:rsidR="00AA30EC" w:rsidRPr="00AA30EC">
        <w:t>như sau:</w:t>
      </w:r>
    </w:p>
    <w:p w:rsidR="00AA30EC" w:rsidRPr="00AA30EC" w:rsidRDefault="00AA30EC" w:rsidP="008F6A07">
      <w:pPr>
        <w:spacing w:before="240" w:after="0" w:line="360" w:lineRule="auto"/>
        <w:ind w:leftChars="0" w:left="0" w:firstLineChars="405" w:firstLine="1134"/>
        <w:jc w:val="both"/>
        <w:rPr>
          <w:b/>
        </w:rPr>
      </w:pPr>
      <w:r w:rsidRPr="00AA30EC">
        <w:rPr>
          <w:b/>
        </w:rPr>
        <w:t xml:space="preserve">1. </w:t>
      </w:r>
      <w:r w:rsidR="000B2D83">
        <w:rPr>
          <w:b/>
        </w:rPr>
        <w:t>Thời gian- Địa điểm</w:t>
      </w:r>
    </w:p>
    <w:p w:rsidR="007A394A" w:rsidRDefault="007A394A" w:rsidP="008F6A07">
      <w:pPr>
        <w:spacing w:after="0" w:line="360" w:lineRule="auto"/>
        <w:ind w:leftChars="0" w:left="0" w:firstLineChars="405" w:firstLine="1134"/>
        <w:jc w:val="both"/>
      </w:pPr>
      <w:r>
        <w:t>Từ ngày 29/5 đến ngày 3/6/2023.</w:t>
      </w:r>
    </w:p>
    <w:p w:rsidR="00AA30EC" w:rsidRDefault="000B2D83" w:rsidP="008F6A07">
      <w:pPr>
        <w:spacing w:after="0" w:line="360" w:lineRule="auto"/>
        <w:ind w:leftChars="0" w:left="0" w:firstLineChars="405" w:firstLine="1134"/>
        <w:jc w:val="both"/>
      </w:pPr>
      <w:r>
        <w:t>Tại c</w:t>
      </w:r>
      <w:r w:rsidR="00AA30EC" w:rsidRPr="00AA30EC">
        <w:t xml:space="preserve">ác </w:t>
      </w:r>
      <w:r w:rsidR="00AA30EC">
        <w:t xml:space="preserve">trường (công lập) </w:t>
      </w:r>
      <w:r w:rsidR="00AC4D8B">
        <w:t>M</w:t>
      </w:r>
      <w:r w:rsidR="00AA30EC">
        <w:t xml:space="preserve">ầm non, </w:t>
      </w:r>
      <w:r w:rsidR="00AC4D8B">
        <w:t>T</w:t>
      </w:r>
      <w:r w:rsidR="00AA30EC">
        <w:t xml:space="preserve">iểu học, </w:t>
      </w:r>
      <w:r w:rsidR="00AC4D8B">
        <w:t>T</w:t>
      </w:r>
      <w:r w:rsidR="00AA30EC">
        <w:t>rung học cơ sở thành phố Thủ Đức</w:t>
      </w:r>
      <w:r w:rsidR="00183C9E">
        <w:t>.</w:t>
      </w:r>
    </w:p>
    <w:p w:rsidR="00AA30EC" w:rsidRPr="00AA30EC" w:rsidRDefault="00AA30EC" w:rsidP="008F6A07">
      <w:pPr>
        <w:spacing w:before="240" w:after="0" w:line="360" w:lineRule="auto"/>
        <w:ind w:leftChars="0" w:left="0" w:firstLineChars="405" w:firstLine="1134"/>
        <w:jc w:val="both"/>
        <w:rPr>
          <w:b/>
        </w:rPr>
      </w:pPr>
      <w:r w:rsidRPr="00AA30EC">
        <w:rPr>
          <w:b/>
        </w:rPr>
        <w:t xml:space="preserve"> 2. </w:t>
      </w:r>
      <w:r w:rsidR="000B2D83">
        <w:rPr>
          <w:b/>
        </w:rPr>
        <w:t>Thành phần đoàn khảo sát</w:t>
      </w:r>
      <w:r w:rsidRPr="00AA30EC">
        <w:rPr>
          <w:b/>
        </w:rPr>
        <w:t xml:space="preserve">: </w:t>
      </w:r>
    </w:p>
    <w:p w:rsidR="007A394A" w:rsidRDefault="007A394A" w:rsidP="007A394A">
      <w:pPr>
        <w:spacing w:after="0" w:line="360" w:lineRule="auto"/>
        <w:ind w:leftChars="0" w:firstLineChars="405" w:firstLine="1134"/>
        <w:jc w:val="both"/>
      </w:pPr>
      <w:r>
        <w:t>- Phòng Giáo dục và Đào tạo;</w:t>
      </w:r>
    </w:p>
    <w:p w:rsidR="007A394A" w:rsidRDefault="007A394A" w:rsidP="007A394A">
      <w:pPr>
        <w:spacing w:after="0" w:line="360" w:lineRule="auto"/>
        <w:ind w:leftChars="0" w:firstLineChars="405" w:firstLine="1134"/>
        <w:jc w:val="both"/>
      </w:pPr>
      <w:r>
        <w:t>- Phòng Quản lý đô thị;</w:t>
      </w:r>
    </w:p>
    <w:p w:rsidR="007A394A" w:rsidRDefault="007A394A" w:rsidP="007A394A">
      <w:pPr>
        <w:spacing w:after="0" w:line="360" w:lineRule="auto"/>
        <w:ind w:leftChars="0" w:left="0" w:firstLineChars="405" w:firstLine="1134"/>
        <w:jc w:val="both"/>
      </w:pPr>
      <w:r>
        <w:t>- Liên danh Công ty TNHH Một thành viên Dịch vụ công ích Quận 2 (khu vực 1) – Công ty TNHH Xây dựng Môi Trường Xanh (khu vực 2) – Công ty TNHH Cây xanh Công Minh (khu vực 3)</w:t>
      </w:r>
      <w:r w:rsidR="00857495">
        <w:t>;</w:t>
      </w:r>
    </w:p>
    <w:p w:rsidR="008F6A07" w:rsidRDefault="00AA30EC" w:rsidP="008F6A07">
      <w:pPr>
        <w:spacing w:before="240" w:after="0" w:line="360" w:lineRule="auto"/>
        <w:ind w:leftChars="0" w:left="0" w:firstLineChars="405" w:firstLine="1134"/>
        <w:jc w:val="both"/>
      </w:pPr>
      <w:r w:rsidRPr="00AA30EC">
        <w:rPr>
          <w:b/>
        </w:rPr>
        <w:t xml:space="preserve">3. </w:t>
      </w:r>
      <w:r w:rsidR="00857495">
        <w:rPr>
          <w:b/>
        </w:rPr>
        <w:t>Yêu cầu các tr</w:t>
      </w:r>
      <w:r w:rsidR="00AC4D8B">
        <w:rPr>
          <w:b/>
        </w:rPr>
        <w:t>ường</w:t>
      </w:r>
      <w:r w:rsidR="00857495">
        <w:rPr>
          <w:b/>
        </w:rPr>
        <w:t xml:space="preserve">. </w:t>
      </w:r>
    </w:p>
    <w:p w:rsidR="00AA30EC" w:rsidRDefault="00857495" w:rsidP="008F6A07">
      <w:pPr>
        <w:spacing w:before="120" w:after="120" w:line="360" w:lineRule="auto"/>
        <w:ind w:leftChars="0" w:left="0" w:firstLineChars="405" w:firstLine="1134"/>
        <w:jc w:val="both"/>
      </w:pPr>
      <w:r>
        <w:t>- K</w:t>
      </w:r>
      <w:r w:rsidRPr="00857495">
        <w:t>hẩn trương rà soát, thống kê danh mục cây xanh có nguy cơ gây nguy hiểm (đặc biệt lưu ý rà soát lý lịch, lịch sử trồng, quy trình chăm sóc, duy tu định kỳ đối với cây xanh có đường kính gốc từ 50cm trở lên)</w:t>
      </w:r>
      <w:r w:rsidR="00183C9E">
        <w:t>.</w:t>
      </w:r>
      <w:r w:rsidR="00AA30EC" w:rsidRPr="00AA30EC">
        <w:t xml:space="preserve"> </w:t>
      </w:r>
    </w:p>
    <w:p w:rsidR="00183C9E" w:rsidRDefault="00183C9E" w:rsidP="00183C9E">
      <w:pPr>
        <w:spacing w:before="120" w:after="120" w:line="360" w:lineRule="auto"/>
        <w:ind w:leftChars="0" w:left="0" w:firstLineChars="405" w:firstLine="1134"/>
        <w:jc w:val="both"/>
      </w:pPr>
      <w:r>
        <w:t xml:space="preserve">- </w:t>
      </w:r>
      <w:r w:rsidRPr="00183C9E">
        <w:t xml:space="preserve">Các đơn vị có nhu cầu khảo sát, mé nhánh cây đề nghị gửi tờ trình về Phòng Giáo dục và Đào tạo trước ngày </w:t>
      </w:r>
      <w:r>
        <w:t>26</w:t>
      </w:r>
      <w:r w:rsidRPr="00183C9E">
        <w:t xml:space="preserve"> tháng </w:t>
      </w:r>
      <w:r>
        <w:t>5</w:t>
      </w:r>
      <w:r w:rsidRPr="00183C9E">
        <w:t xml:space="preserve"> năm 2023</w:t>
      </w:r>
      <w:r>
        <w:t xml:space="preserve"> </w:t>
      </w:r>
      <w:r w:rsidRPr="00183C9E">
        <w:t>để tổng hợp</w:t>
      </w:r>
      <w:r>
        <w:t xml:space="preserve"> bố trí lịch đi khảo sát. </w:t>
      </w:r>
    </w:p>
    <w:p w:rsidR="00183C9E" w:rsidRPr="00AA30EC" w:rsidRDefault="00183C9E" w:rsidP="008F6A07">
      <w:pPr>
        <w:spacing w:before="120" w:after="120" w:line="360" w:lineRule="auto"/>
        <w:ind w:leftChars="0" w:left="0" w:firstLineChars="405" w:firstLine="1134"/>
        <w:jc w:val="both"/>
      </w:pPr>
    </w:p>
    <w:p w:rsidR="00405E03" w:rsidRDefault="00DF677B" w:rsidP="00183C9E">
      <w:pPr>
        <w:spacing w:before="240" w:after="0" w:line="360" w:lineRule="auto"/>
        <w:ind w:leftChars="0" w:left="0" w:firstLineChars="0" w:firstLine="720"/>
        <w:jc w:val="both"/>
      </w:pPr>
      <w:r w:rsidRPr="006A6F78">
        <w:t xml:space="preserve">Trên đây là </w:t>
      </w:r>
      <w:r>
        <w:t xml:space="preserve">nội </w:t>
      </w:r>
      <w:r w:rsidR="00E10B8F">
        <w:t xml:space="preserve">dung </w:t>
      </w:r>
      <w:r w:rsidR="008F6A07" w:rsidRPr="00AA30EC">
        <w:t xml:space="preserve">về </w:t>
      </w:r>
      <w:r w:rsidR="00857495" w:rsidRPr="00857495">
        <w:t>đợt khảo sát, kiểm tra cây xanh tại cơ sở giáo dục năm 2023</w:t>
      </w:r>
      <w:r w:rsidR="00857495">
        <w:t>. Cần thông tin chi tiết xin liên lạc</w:t>
      </w:r>
      <w:r w:rsidR="00857495" w:rsidRPr="00AA30EC">
        <w:t xml:space="preserve"> </w:t>
      </w:r>
      <w:r w:rsidR="00857495">
        <w:t>Phòng Giáo dục, Thầy Trần Tiến Dũng</w:t>
      </w:r>
      <w:r w:rsidR="00857495" w:rsidRPr="00AA30EC">
        <w:t xml:space="preserve"> số điện thoại </w:t>
      </w:r>
      <w:r w:rsidR="00857495">
        <w:t>0903939550</w:t>
      </w:r>
      <w:r w:rsidRPr="006A6F78">
        <w:t>.</w:t>
      </w:r>
      <w:r>
        <w:t>/.</w:t>
      </w:r>
    </w:p>
    <w:tbl>
      <w:tblPr>
        <w:tblpPr w:leftFromText="180" w:rightFromText="180" w:vertAnchor="text" w:horzAnchor="margin" w:tblpXSpec="center" w:tblpY="181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4534"/>
        <w:gridCol w:w="5103"/>
      </w:tblGrid>
      <w:tr w:rsidR="00E10B8F" w:rsidRPr="00CD30B8" w:rsidTr="00FB50C5">
        <w:trPr>
          <w:trHeight w:val="1973"/>
          <w:jc w:val="center"/>
        </w:trPr>
        <w:tc>
          <w:tcPr>
            <w:tcW w:w="4534" w:type="dxa"/>
            <w:shd w:val="clear" w:color="auto" w:fill="auto"/>
          </w:tcPr>
          <w:p w:rsidR="00E10B8F" w:rsidRPr="0025047E" w:rsidRDefault="00E10B8F" w:rsidP="00FB50C5">
            <w:pPr>
              <w:pStyle w:val="Heading3"/>
              <w:tabs>
                <w:tab w:val="center" w:pos="7200"/>
              </w:tabs>
              <w:spacing w:before="0" w:after="120"/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25047E">
              <w:rPr>
                <w:rFonts w:ascii="Times New Roman" w:hAnsi="Times New Roman"/>
                <w:bCs w:val="0"/>
                <w:i/>
                <w:sz w:val="22"/>
                <w:szCs w:val="22"/>
              </w:rPr>
              <w:t>Nơi nhận:</w:t>
            </w:r>
            <w:r w:rsidRPr="0025047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5047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ab/>
            </w:r>
          </w:p>
          <w:p w:rsidR="00183C9E" w:rsidRPr="00183C9E" w:rsidRDefault="00183C9E" w:rsidP="00183C9E">
            <w:pPr>
              <w:spacing w:after="0" w:line="240" w:lineRule="auto"/>
              <w:ind w:leftChars="0" w:left="0" w:firstLineChars="0" w:firstLine="33"/>
              <w:jc w:val="both"/>
              <w:textDirection w:val="lrTb"/>
              <w:rPr>
                <w:sz w:val="22"/>
                <w:szCs w:val="22"/>
              </w:rPr>
            </w:pPr>
            <w:r w:rsidRPr="00183C9E">
              <w:rPr>
                <w:sz w:val="22"/>
                <w:szCs w:val="22"/>
              </w:rPr>
              <w:t>- Như trên;</w:t>
            </w:r>
          </w:p>
          <w:p w:rsidR="00183C9E" w:rsidRPr="00183C9E" w:rsidRDefault="00183C9E" w:rsidP="00183C9E">
            <w:pPr>
              <w:spacing w:after="0" w:line="240" w:lineRule="auto"/>
              <w:ind w:leftChars="0" w:left="0" w:firstLineChars="0" w:firstLine="33"/>
              <w:jc w:val="both"/>
              <w:textDirection w:val="lrTb"/>
              <w:rPr>
                <w:sz w:val="22"/>
                <w:szCs w:val="22"/>
              </w:rPr>
            </w:pPr>
            <w:r w:rsidRPr="00183C9E">
              <w:rPr>
                <w:sz w:val="22"/>
                <w:szCs w:val="22"/>
              </w:rPr>
              <w:t>- Đ/c Trưởng phòng (để b/c);</w:t>
            </w:r>
          </w:p>
          <w:p w:rsidR="00E10B8F" w:rsidRPr="00183C9E" w:rsidRDefault="00183C9E" w:rsidP="00183C9E">
            <w:pPr>
              <w:spacing w:after="0" w:line="240" w:lineRule="auto"/>
              <w:ind w:leftChars="0" w:left="0" w:firstLineChars="0" w:firstLine="33"/>
              <w:jc w:val="both"/>
              <w:textDirection w:val="lrTb"/>
              <w:rPr>
                <w:b/>
                <w:sz w:val="22"/>
                <w:szCs w:val="22"/>
              </w:rPr>
            </w:pPr>
            <w:r w:rsidRPr="00183C9E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T Dũng</w:t>
            </w:r>
            <w:r w:rsidRPr="00183C9E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10B8F" w:rsidRDefault="00183C9E" w:rsidP="00FB50C5">
            <w:pPr>
              <w:pStyle w:val="Heading3"/>
              <w:tabs>
                <w:tab w:val="center" w:pos="7200"/>
              </w:tabs>
              <w:spacing w:before="0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KT.</w:t>
            </w:r>
            <w:r w:rsidR="00E10B8F" w:rsidRPr="00060106">
              <w:rPr>
                <w:rFonts w:ascii="Times New Roman" w:hAnsi="Times New Roman"/>
                <w:sz w:val="28"/>
                <w:szCs w:val="28"/>
              </w:rPr>
              <w:t>TRƯỞNG PHÒNG</w:t>
            </w:r>
          </w:p>
          <w:p w:rsidR="00183C9E" w:rsidRPr="00183C9E" w:rsidRDefault="00183C9E" w:rsidP="00183C9E">
            <w:pPr>
              <w:ind w:left="0" w:hanging="3"/>
              <w:jc w:val="center"/>
              <w:textDirection w:val="lrTb"/>
              <w:rPr>
                <w:b/>
              </w:rPr>
            </w:pPr>
            <w:r w:rsidRPr="00183C9E">
              <w:rPr>
                <w:b/>
              </w:rPr>
              <w:t xml:space="preserve">PHÓ TRƯỞNG PHÒNG </w:t>
            </w:r>
          </w:p>
          <w:p w:rsidR="00E10B8F" w:rsidRDefault="00E10B8F" w:rsidP="00FB50C5">
            <w:pPr>
              <w:ind w:left="0" w:hanging="3"/>
              <w:jc w:val="center"/>
              <w:textDirection w:val="lrTb"/>
            </w:pPr>
          </w:p>
          <w:p w:rsidR="00FB50C5" w:rsidRDefault="00FB50C5" w:rsidP="00FB50C5">
            <w:pPr>
              <w:ind w:left="0" w:hanging="3"/>
              <w:jc w:val="center"/>
              <w:textDirection w:val="lrTb"/>
            </w:pPr>
          </w:p>
          <w:p w:rsidR="00FB50C5" w:rsidRPr="00B12927" w:rsidRDefault="00FB50C5" w:rsidP="00FB50C5">
            <w:pPr>
              <w:ind w:left="0" w:hanging="3"/>
              <w:jc w:val="center"/>
              <w:textDirection w:val="lrTb"/>
            </w:pPr>
          </w:p>
          <w:p w:rsidR="00E10B8F" w:rsidRPr="00183C9E" w:rsidRDefault="00183C9E" w:rsidP="00857495">
            <w:pPr>
              <w:pStyle w:val="Heading3"/>
              <w:tabs>
                <w:tab w:val="center" w:pos="7200"/>
              </w:tabs>
              <w:ind w:hanging="3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AU"/>
              </w:rPr>
              <w:t>Nguyễn Thị Thu Hiền</w:t>
            </w:r>
          </w:p>
        </w:tc>
      </w:tr>
      <w:tr w:rsidR="00060106" w:rsidRPr="00CD30B8" w:rsidTr="00FB50C5">
        <w:trPr>
          <w:trHeight w:val="1973"/>
          <w:jc w:val="center"/>
        </w:trPr>
        <w:tc>
          <w:tcPr>
            <w:tcW w:w="4534" w:type="dxa"/>
            <w:shd w:val="clear" w:color="auto" w:fill="auto"/>
          </w:tcPr>
          <w:p w:rsidR="00060106" w:rsidRPr="0025047E" w:rsidRDefault="00060106" w:rsidP="00060106">
            <w:pPr>
              <w:pStyle w:val="Heading3"/>
              <w:tabs>
                <w:tab w:val="center" w:pos="7200"/>
              </w:tabs>
              <w:spacing w:before="0" w:after="120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60106" w:rsidRDefault="00060106" w:rsidP="00FB50C5">
            <w:pPr>
              <w:pStyle w:val="Heading3"/>
              <w:tabs>
                <w:tab w:val="center" w:pos="7200"/>
              </w:tabs>
              <w:spacing w:before="0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E03" w:rsidRDefault="00405E03" w:rsidP="00FB50C5">
      <w:pPr>
        <w:spacing w:after="0" w:line="240" w:lineRule="auto"/>
        <w:ind w:leftChars="0" w:left="0" w:firstLineChars="0" w:firstLine="0"/>
        <w:jc w:val="both"/>
      </w:pPr>
    </w:p>
    <w:p w:rsidR="00405E03" w:rsidRPr="00405E03" w:rsidRDefault="00405E03" w:rsidP="00405E03">
      <w:pPr>
        <w:ind w:left="0" w:hanging="3"/>
      </w:pPr>
    </w:p>
    <w:p w:rsidR="00405E03" w:rsidRPr="00405E03" w:rsidRDefault="00405E03" w:rsidP="00405E03">
      <w:pPr>
        <w:ind w:left="0" w:hanging="3"/>
      </w:pPr>
    </w:p>
    <w:p w:rsidR="00405E03" w:rsidRPr="00405E03" w:rsidRDefault="00405E03" w:rsidP="00405E03">
      <w:pPr>
        <w:ind w:left="0" w:hanging="3"/>
      </w:pPr>
    </w:p>
    <w:p w:rsidR="00405E03" w:rsidRPr="00405E03" w:rsidRDefault="00405E03" w:rsidP="00405E03">
      <w:pPr>
        <w:ind w:left="0" w:hanging="3"/>
      </w:pPr>
    </w:p>
    <w:p w:rsidR="00405E03" w:rsidRPr="00405E03" w:rsidRDefault="00405E03" w:rsidP="00405E03">
      <w:pPr>
        <w:ind w:left="0" w:hanging="3"/>
      </w:pPr>
    </w:p>
    <w:p w:rsidR="00405E03" w:rsidRPr="00405E03" w:rsidRDefault="00405E03" w:rsidP="00405E03">
      <w:pPr>
        <w:ind w:left="0" w:hanging="3"/>
      </w:pPr>
    </w:p>
    <w:p w:rsidR="00405E03" w:rsidRDefault="00405E03" w:rsidP="00405E03">
      <w:pPr>
        <w:ind w:left="0" w:hanging="3"/>
      </w:pPr>
    </w:p>
    <w:p w:rsidR="00405E03" w:rsidRDefault="00405E0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  <w:bookmarkStart w:id="0" w:name="_GoBack"/>
      <w:bookmarkEnd w:id="0"/>
    </w:p>
    <w:sectPr w:rsidR="00405E03" w:rsidSect="00AC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C3" w:rsidRDefault="005C2EC3" w:rsidP="00AC4D8B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5C2EC3" w:rsidRDefault="005C2EC3" w:rsidP="00AC4D8B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B" w:rsidRDefault="00AC4D8B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B" w:rsidRDefault="00AC4D8B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B" w:rsidRDefault="00AC4D8B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C3" w:rsidRDefault="005C2EC3" w:rsidP="00AC4D8B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5C2EC3" w:rsidRDefault="005C2EC3" w:rsidP="00AC4D8B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B" w:rsidRDefault="00AC4D8B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58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4D8B" w:rsidRDefault="00AC4D8B">
        <w:pPr>
          <w:pStyle w:val="Header"/>
          <w:ind w:left="0" w:hanging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D8B" w:rsidRDefault="00AC4D8B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B" w:rsidRDefault="00AC4D8B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6AC"/>
    <w:multiLevelType w:val="hybridMultilevel"/>
    <w:tmpl w:val="00AE86CE"/>
    <w:lvl w:ilvl="0" w:tplc="8ABEF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A065E"/>
    <w:multiLevelType w:val="hybridMultilevel"/>
    <w:tmpl w:val="5676697E"/>
    <w:lvl w:ilvl="0" w:tplc="407AF0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A11AD5CC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050B5"/>
    <w:multiLevelType w:val="hybridMultilevel"/>
    <w:tmpl w:val="D74C206E"/>
    <w:lvl w:ilvl="0" w:tplc="7FE26A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D40399"/>
    <w:multiLevelType w:val="hybridMultilevel"/>
    <w:tmpl w:val="47502780"/>
    <w:lvl w:ilvl="0" w:tplc="99ACC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F9"/>
    <w:rsid w:val="00043388"/>
    <w:rsid w:val="00060106"/>
    <w:rsid w:val="000B2D83"/>
    <w:rsid w:val="00183C9E"/>
    <w:rsid w:val="001A525C"/>
    <w:rsid w:val="00273274"/>
    <w:rsid w:val="00405E03"/>
    <w:rsid w:val="004D07C3"/>
    <w:rsid w:val="005855AB"/>
    <w:rsid w:val="005C2EC3"/>
    <w:rsid w:val="005C390E"/>
    <w:rsid w:val="006B5339"/>
    <w:rsid w:val="006E0CBA"/>
    <w:rsid w:val="007A394A"/>
    <w:rsid w:val="007A4944"/>
    <w:rsid w:val="00857495"/>
    <w:rsid w:val="008E050E"/>
    <w:rsid w:val="008F6A07"/>
    <w:rsid w:val="009F68C7"/>
    <w:rsid w:val="00AA30EC"/>
    <w:rsid w:val="00AB0DA0"/>
    <w:rsid w:val="00AC4D8B"/>
    <w:rsid w:val="00B1398A"/>
    <w:rsid w:val="00BA2A5D"/>
    <w:rsid w:val="00C26E77"/>
    <w:rsid w:val="00D53E21"/>
    <w:rsid w:val="00DF677B"/>
    <w:rsid w:val="00E05239"/>
    <w:rsid w:val="00E05ECB"/>
    <w:rsid w:val="00E10B8F"/>
    <w:rsid w:val="00E848B9"/>
    <w:rsid w:val="00EB29C4"/>
    <w:rsid w:val="00ED1B52"/>
    <w:rsid w:val="00F0350D"/>
    <w:rsid w:val="00F356ED"/>
    <w:rsid w:val="00F66DF9"/>
    <w:rsid w:val="00F6702A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E747"/>
  <w15:chartTrackingRefBased/>
  <w15:docId w15:val="{CE163205-AAC8-4736-AED1-4CD1269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6DF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B8F"/>
    <w:pPr>
      <w:keepNext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2"/>
    </w:pPr>
    <w:rPr>
      <w:rFonts w:ascii="Cambria" w:hAnsi="Cambria"/>
      <w:b/>
      <w:bCs/>
      <w:positio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7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10B8F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ED"/>
    <w:rPr>
      <w:rFonts w:ascii="Segoe UI" w:eastAsia="Times New Roman" w:hAnsi="Segoe UI" w:cs="Segoe UI"/>
      <w:position w:val="-1"/>
      <w:sz w:val="18"/>
      <w:szCs w:val="18"/>
    </w:rPr>
  </w:style>
  <w:style w:type="paragraph" w:customStyle="1" w:styleId="msolistparagraph0">
    <w:name w:val="msolistparagraph"/>
    <w:basedOn w:val="Normal"/>
    <w:uiPriority w:val="99"/>
    <w:rsid w:val="00405E03"/>
    <w:pPr>
      <w:suppressAutoHyphens w:val="0"/>
      <w:spacing w:after="160" w:line="256" w:lineRule="auto"/>
      <w:ind w:leftChars="0" w:left="72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405E03"/>
    <w:pPr>
      <w:spacing w:after="120" w:line="312" w:lineRule="auto"/>
      <w:jc w:val="center"/>
    </w:pPr>
    <w:rPr>
      <w:rFonts w:ascii="Arial" w:eastAsia="Times New Roman" w:hAnsi="Arial" w:cs="Arial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C4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8B"/>
    <w:rPr>
      <w:rFonts w:ascii="Times New Roman" w:eastAsia="Times New Roman" w:hAnsi="Times New Roman" w:cs="Times New Roman"/>
      <w:position w:val="-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C4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8B"/>
    <w:rPr>
      <w:rFonts w:ascii="Times New Roman" w:eastAsia="Times New Roman" w:hAnsi="Times New Roman" w:cs="Times New Roman"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2022-09-07T02:49:00Z</cp:lastPrinted>
  <dcterms:created xsi:type="dcterms:W3CDTF">2023-05-23T09:12:00Z</dcterms:created>
  <dcterms:modified xsi:type="dcterms:W3CDTF">2023-05-24T02:54:00Z</dcterms:modified>
</cp:coreProperties>
</file>